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80" w:rsidRDefault="00BD18B0">
      <w:pPr>
        <w:rPr>
          <w:b/>
          <w:i/>
          <w:u w:val="single"/>
        </w:rPr>
      </w:pPr>
      <w:r w:rsidRPr="00BD18B0">
        <w:rPr>
          <w:b/>
          <w:i/>
          <w:u w:val="single"/>
        </w:rPr>
        <w:t xml:space="preserve">Chapter 21 Summary </w:t>
      </w:r>
    </w:p>
    <w:p w:rsidR="00BD18B0" w:rsidRPr="00BD18B0" w:rsidRDefault="00BD18B0">
      <w:pPr>
        <w:rPr>
          <w:i/>
        </w:rPr>
      </w:pPr>
      <w:r>
        <w:rPr>
          <w:b/>
          <w:i/>
          <w:u w:val="single"/>
        </w:rPr>
        <w:t xml:space="preserve">      </w:t>
      </w:r>
      <w:r>
        <w:rPr>
          <w:i/>
        </w:rPr>
        <w:t xml:space="preserve"> In the image, the boy type I applied overlay effects. Such as satin, which makes the surface of the letters look more reflexive. Also, the Pattern overlay, and stroke effect.  These effects helped add a visual emphasis on an image. </w:t>
      </w:r>
      <w:bookmarkStart w:id="0" w:name="_GoBack"/>
      <w:bookmarkEnd w:id="0"/>
    </w:p>
    <w:sectPr w:rsidR="00BD18B0" w:rsidRPr="00BD1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B0"/>
    <w:rsid w:val="00BD18B0"/>
    <w:rsid w:val="00E71145"/>
    <w:rsid w:val="00EE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2012-04-04T14:56:00Z</dcterms:created>
  <dcterms:modified xsi:type="dcterms:W3CDTF">2012-04-04T15:00:00Z</dcterms:modified>
</cp:coreProperties>
</file>